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60" w:rsidRDefault="00445D60" w:rsidP="00676856">
      <w:pPr>
        <w:spacing w:after="0" w:line="240" w:lineRule="auto"/>
        <w:jc w:val="center"/>
        <w:rPr>
          <w:rFonts w:ascii="Times New Roman" w:eastAsia="Times New Roman" w:hAnsi="Times New Roman" w:cs="Times New Roman"/>
          <w:b/>
          <w:color w:val="777777"/>
          <w:sz w:val="20"/>
          <w:szCs w:val="20"/>
          <w:lang w:eastAsia="tr-TR"/>
        </w:rPr>
      </w:pPr>
      <w:r>
        <w:rPr>
          <w:rFonts w:ascii="Times New Roman" w:eastAsia="Times New Roman" w:hAnsi="Times New Roman" w:cs="Times New Roman"/>
          <w:b/>
          <w:color w:val="777777"/>
          <w:sz w:val="20"/>
          <w:szCs w:val="20"/>
          <w:lang w:eastAsia="tr-TR"/>
        </w:rPr>
        <w:t>İLAN</w:t>
      </w:r>
    </w:p>
    <w:p w:rsidR="008260F4" w:rsidRPr="008260F4" w:rsidRDefault="008260F4" w:rsidP="00676856">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GÜROYMAK İLÇE MİLLİ EĞİTİM MÜDÜRLÜĞÜ</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Okul Kantin, Açık Alan ve Salonları İhale Komisyonu Başkanlığından</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İlçemiz </w:t>
      </w:r>
      <w:r w:rsidR="00225CE8">
        <w:rPr>
          <w:rFonts w:ascii="Times New Roman" w:eastAsia="Times New Roman" w:hAnsi="Times New Roman" w:cs="Times New Roman"/>
          <w:b/>
          <w:color w:val="777777"/>
          <w:sz w:val="20"/>
          <w:szCs w:val="20"/>
          <w:lang w:eastAsia="tr-TR"/>
        </w:rPr>
        <w:t xml:space="preserve">Güroymak Mesleki ve Teknik </w:t>
      </w:r>
      <w:r w:rsidR="0070134D">
        <w:rPr>
          <w:rFonts w:ascii="Times New Roman" w:eastAsia="Times New Roman" w:hAnsi="Times New Roman" w:cs="Times New Roman"/>
          <w:b/>
          <w:color w:val="777777"/>
          <w:sz w:val="20"/>
          <w:szCs w:val="20"/>
          <w:lang w:eastAsia="tr-TR"/>
        </w:rPr>
        <w:t xml:space="preserve">Anadolu </w:t>
      </w:r>
      <w:r w:rsidR="00B21B59" w:rsidRPr="00B21B59">
        <w:rPr>
          <w:rFonts w:ascii="Times New Roman" w:eastAsia="Times New Roman" w:hAnsi="Times New Roman" w:cs="Times New Roman"/>
          <w:b/>
          <w:color w:val="777777"/>
          <w:sz w:val="20"/>
          <w:szCs w:val="20"/>
          <w:lang w:eastAsia="tr-TR"/>
        </w:rPr>
        <w:t>Lisesi</w:t>
      </w:r>
      <w:r w:rsidR="00FB5934">
        <w:rPr>
          <w:rFonts w:ascii="Times New Roman" w:eastAsia="Times New Roman" w:hAnsi="Times New Roman" w:cs="Times New Roman"/>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Kantininin ihale edilmesi Okul-Aile Birliği Yönetmeliği doğrultusunda 2886 Sayılı Devlet İhale Kanununun 35/d 51/g maddesine göre</w:t>
      </w:r>
      <w:r w:rsidRPr="00445D60">
        <w:rPr>
          <w:rFonts w:ascii="Times New Roman" w:eastAsia="Times New Roman" w:hAnsi="Times New Roman" w:cs="Times New Roman"/>
          <w:b/>
          <w:color w:val="777777"/>
          <w:sz w:val="20"/>
          <w:szCs w:val="20"/>
          <w:lang w:eastAsia="tr-TR"/>
        </w:rPr>
        <w:t xml:space="preserve"> Pazarlık Usulü (Yazılı Teklif Almak Suretiyle)</w:t>
      </w:r>
      <w:r w:rsidRPr="008260F4">
        <w:rPr>
          <w:rFonts w:ascii="Times New Roman" w:eastAsia="Times New Roman" w:hAnsi="Times New Roman" w:cs="Times New Roman"/>
          <w:color w:val="777777"/>
          <w:sz w:val="20"/>
          <w:szCs w:val="20"/>
          <w:lang w:eastAsia="tr-TR"/>
        </w:rPr>
        <w:t xml:space="preserve"> ile kiraya verilecektir.</w:t>
      </w:r>
    </w:p>
    <w:p w:rsidR="008260F4" w:rsidRPr="008260F4" w:rsidRDefault="008260F4" w:rsidP="008260F4">
      <w:pPr>
        <w:tabs>
          <w:tab w:val="left" w:pos="426"/>
        </w:tab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.İşin Muhammen </w:t>
      </w:r>
      <w:proofErr w:type="gramStart"/>
      <w:r w:rsidRPr="008260F4">
        <w:rPr>
          <w:rFonts w:ascii="Times New Roman" w:eastAsia="Times New Roman" w:hAnsi="Times New Roman" w:cs="Times New Roman"/>
          <w:color w:val="777777"/>
          <w:sz w:val="20"/>
          <w:szCs w:val="20"/>
          <w:lang w:eastAsia="tr-TR"/>
        </w:rPr>
        <w:t>Bed</w:t>
      </w:r>
      <w:bookmarkStart w:id="0" w:name="_GoBack"/>
      <w:bookmarkEnd w:id="0"/>
      <w:r w:rsidRPr="008260F4">
        <w:rPr>
          <w:rFonts w:ascii="Times New Roman" w:eastAsia="Times New Roman" w:hAnsi="Times New Roman" w:cs="Times New Roman"/>
          <w:color w:val="777777"/>
          <w:sz w:val="20"/>
          <w:szCs w:val="20"/>
          <w:lang w:eastAsia="tr-TR"/>
        </w:rPr>
        <w:t xml:space="preserve">eli  </w:t>
      </w:r>
      <w:r w:rsidRPr="00307F00">
        <w:rPr>
          <w:rFonts w:ascii="Times New Roman" w:eastAsia="Times New Roman" w:hAnsi="Times New Roman" w:cs="Times New Roman"/>
          <w:b/>
          <w:color w:val="777777"/>
          <w:sz w:val="20"/>
          <w:szCs w:val="20"/>
          <w:lang w:eastAsia="tr-TR"/>
        </w:rPr>
        <w:t xml:space="preserve">: </w:t>
      </w:r>
      <w:r w:rsidR="00307F00" w:rsidRPr="00307F00">
        <w:rPr>
          <w:rFonts w:ascii="Times New Roman" w:eastAsia="Times New Roman" w:hAnsi="Times New Roman" w:cs="Times New Roman"/>
          <w:b/>
          <w:color w:val="777777"/>
          <w:sz w:val="20"/>
          <w:szCs w:val="20"/>
          <w:lang w:eastAsia="tr-TR"/>
        </w:rPr>
        <w:t>3</w:t>
      </w:r>
      <w:proofErr w:type="gramEnd"/>
      <w:r w:rsidR="00307F00" w:rsidRPr="00307F00">
        <w:rPr>
          <w:rFonts w:ascii="Times New Roman" w:eastAsia="Times New Roman" w:hAnsi="Times New Roman" w:cs="Times New Roman"/>
          <w:b/>
          <w:color w:val="777777"/>
          <w:sz w:val="20"/>
          <w:szCs w:val="20"/>
          <w:lang w:eastAsia="tr-TR"/>
        </w:rPr>
        <w:t>.150</w:t>
      </w:r>
      <w:r w:rsidR="006475D4" w:rsidRPr="00307F00">
        <w:rPr>
          <w:rFonts w:ascii="Times New Roman" w:eastAsia="Times New Roman" w:hAnsi="Times New Roman" w:cs="Times New Roman"/>
          <w:b/>
          <w:color w:val="777777"/>
          <w:sz w:val="20"/>
          <w:szCs w:val="20"/>
          <w:lang w:eastAsia="tr-TR"/>
        </w:rPr>
        <w:t>,</w:t>
      </w:r>
      <w:r w:rsidR="0070134D" w:rsidRPr="00307F00">
        <w:rPr>
          <w:rFonts w:ascii="Times New Roman" w:eastAsia="Times New Roman" w:hAnsi="Times New Roman" w:cs="Times New Roman"/>
          <w:b/>
          <w:color w:val="777777"/>
          <w:sz w:val="20"/>
          <w:szCs w:val="20"/>
          <w:lang w:eastAsia="tr-TR"/>
        </w:rPr>
        <w:t>00</w:t>
      </w:r>
      <w:r w:rsidR="0059455F" w:rsidRPr="0070134D">
        <w:rPr>
          <w:rFonts w:ascii="Times New Roman" w:eastAsia="Times New Roman" w:hAnsi="Times New Roman" w:cs="Times New Roman"/>
          <w:b/>
          <w:color w:val="777777"/>
          <w:sz w:val="20"/>
          <w:szCs w:val="20"/>
          <w:lang w:eastAsia="tr-TR"/>
        </w:rPr>
        <w:t xml:space="preserve"> </w:t>
      </w:r>
      <w:r w:rsidRPr="0070134D">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3</w:t>
      </w:r>
      <w:r w:rsidRPr="008260F4">
        <w:rPr>
          <w:rFonts w:ascii="Times New Roman" w:eastAsia="Times New Roman" w:hAnsi="Times New Roman" w:cs="Times New Roman"/>
          <w:color w:val="777777"/>
          <w:sz w:val="20"/>
          <w:szCs w:val="20"/>
          <w:lang w:eastAsia="tr-TR"/>
        </w:rPr>
        <w:t xml:space="preserve">.İşin Geçici </w:t>
      </w:r>
      <w:proofErr w:type="gramStart"/>
      <w:r w:rsidRPr="008260F4">
        <w:rPr>
          <w:rFonts w:ascii="Times New Roman" w:eastAsia="Times New Roman" w:hAnsi="Times New Roman" w:cs="Times New Roman"/>
          <w:color w:val="777777"/>
          <w:sz w:val="20"/>
          <w:szCs w:val="20"/>
          <w:lang w:eastAsia="tr-TR"/>
        </w:rPr>
        <w:t>Teminatı    :</w:t>
      </w:r>
      <w:r w:rsidR="004E230F">
        <w:rPr>
          <w:rFonts w:ascii="Times New Roman" w:eastAsia="Times New Roman" w:hAnsi="Times New Roman" w:cs="Times New Roman"/>
          <w:color w:val="777777"/>
          <w:sz w:val="20"/>
          <w:szCs w:val="20"/>
          <w:lang w:eastAsia="tr-TR"/>
        </w:rPr>
        <w:t xml:space="preserve"> </w:t>
      </w:r>
      <w:r w:rsidR="00307F00">
        <w:rPr>
          <w:rFonts w:ascii="Times New Roman" w:eastAsia="Times New Roman" w:hAnsi="Times New Roman" w:cs="Times New Roman"/>
          <w:b/>
          <w:color w:val="777777"/>
          <w:sz w:val="20"/>
          <w:szCs w:val="20"/>
          <w:lang w:eastAsia="tr-TR"/>
        </w:rPr>
        <w:t>94</w:t>
      </w:r>
      <w:proofErr w:type="gramEnd"/>
      <w:r w:rsidR="00307F00">
        <w:rPr>
          <w:rFonts w:ascii="Times New Roman" w:eastAsia="Times New Roman" w:hAnsi="Times New Roman" w:cs="Times New Roman"/>
          <w:b/>
          <w:color w:val="777777"/>
          <w:sz w:val="20"/>
          <w:szCs w:val="20"/>
          <w:lang w:eastAsia="tr-TR"/>
        </w:rPr>
        <w:t>,50</w:t>
      </w:r>
      <w:r w:rsidR="004E230F" w:rsidRPr="0070134D">
        <w:rPr>
          <w:rFonts w:ascii="Times New Roman" w:eastAsia="Times New Roman" w:hAnsi="Times New Roman" w:cs="Times New Roman"/>
          <w:b/>
          <w:color w:val="777777"/>
          <w:sz w:val="20"/>
          <w:szCs w:val="20"/>
          <w:lang w:eastAsia="tr-TR"/>
        </w:rPr>
        <w:t xml:space="preserve"> </w:t>
      </w:r>
      <w:r w:rsidRPr="0070134D">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4</w:t>
      </w:r>
      <w:r w:rsidRPr="008260F4">
        <w:rPr>
          <w:rFonts w:ascii="Times New Roman" w:eastAsia="Times New Roman" w:hAnsi="Times New Roman" w:cs="Times New Roman"/>
          <w:color w:val="777777"/>
          <w:sz w:val="20"/>
          <w:szCs w:val="20"/>
          <w:lang w:eastAsia="tr-TR"/>
        </w:rPr>
        <w:t xml:space="preserve">.Bu işe ait ihale </w:t>
      </w:r>
      <w:r w:rsidR="00307F00">
        <w:rPr>
          <w:rFonts w:ascii="Times New Roman" w:eastAsia="Times New Roman" w:hAnsi="Times New Roman" w:cs="Times New Roman"/>
          <w:b/>
          <w:color w:val="777777"/>
          <w:sz w:val="20"/>
          <w:szCs w:val="20"/>
          <w:lang w:eastAsia="tr-TR"/>
        </w:rPr>
        <w:t>25</w:t>
      </w:r>
      <w:r w:rsidR="00B21B59" w:rsidRPr="00225CE8">
        <w:rPr>
          <w:rFonts w:ascii="Times New Roman" w:eastAsia="Times New Roman" w:hAnsi="Times New Roman" w:cs="Times New Roman"/>
          <w:b/>
          <w:color w:val="777777"/>
          <w:sz w:val="20"/>
          <w:szCs w:val="20"/>
          <w:lang w:eastAsia="tr-TR"/>
        </w:rPr>
        <w:t>/</w:t>
      </w:r>
      <w:r w:rsidR="00225CE8" w:rsidRPr="00225CE8">
        <w:rPr>
          <w:rFonts w:ascii="Times New Roman" w:eastAsia="Times New Roman" w:hAnsi="Times New Roman" w:cs="Times New Roman"/>
          <w:b/>
          <w:color w:val="777777"/>
          <w:sz w:val="20"/>
          <w:szCs w:val="20"/>
          <w:lang w:eastAsia="tr-TR"/>
        </w:rPr>
        <w:t>10/2021</w:t>
      </w:r>
      <w:r w:rsidRPr="00D46544">
        <w:rPr>
          <w:rFonts w:ascii="Times New Roman" w:eastAsia="Times New Roman" w:hAnsi="Times New Roman" w:cs="Times New Roman"/>
          <w:b/>
          <w:color w:val="777777"/>
          <w:sz w:val="20"/>
          <w:szCs w:val="20"/>
          <w:lang w:eastAsia="tr-TR"/>
        </w:rPr>
        <w:t xml:space="preserve"> </w:t>
      </w:r>
      <w:r w:rsidR="00225CE8">
        <w:rPr>
          <w:rFonts w:ascii="Times New Roman" w:eastAsia="Times New Roman" w:hAnsi="Times New Roman" w:cs="Times New Roman"/>
          <w:b/>
          <w:color w:val="777777"/>
          <w:sz w:val="20"/>
          <w:szCs w:val="20"/>
          <w:lang w:eastAsia="tr-TR"/>
        </w:rPr>
        <w:t>Pazartesi</w:t>
      </w:r>
      <w:r w:rsidR="00B02D7C">
        <w:rPr>
          <w:rFonts w:ascii="Times New Roman" w:eastAsia="Times New Roman" w:hAnsi="Times New Roman" w:cs="Times New Roman"/>
          <w:b/>
          <w:color w:val="777777"/>
          <w:sz w:val="20"/>
          <w:szCs w:val="20"/>
          <w:lang w:eastAsia="tr-TR"/>
        </w:rPr>
        <w:t xml:space="preserve"> </w:t>
      </w:r>
      <w:r w:rsidR="00D46544" w:rsidRPr="00D46544">
        <w:rPr>
          <w:rFonts w:ascii="Times New Roman" w:eastAsia="Times New Roman" w:hAnsi="Times New Roman" w:cs="Times New Roman"/>
          <w:b/>
          <w:color w:val="777777"/>
          <w:sz w:val="20"/>
          <w:szCs w:val="20"/>
          <w:lang w:eastAsia="tr-TR"/>
        </w:rPr>
        <w:t>günü</w:t>
      </w:r>
      <w:r w:rsidRPr="00445D60">
        <w:rPr>
          <w:rFonts w:ascii="Times New Roman" w:eastAsia="Times New Roman" w:hAnsi="Times New Roman" w:cs="Times New Roman"/>
          <w:b/>
          <w:color w:val="777777"/>
          <w:sz w:val="20"/>
          <w:szCs w:val="20"/>
          <w:lang w:eastAsia="tr-TR"/>
        </w:rPr>
        <w:t xml:space="preserve"> saat 1</w:t>
      </w:r>
      <w:r w:rsidR="00225CE8">
        <w:rPr>
          <w:rFonts w:ascii="Times New Roman" w:eastAsia="Times New Roman" w:hAnsi="Times New Roman" w:cs="Times New Roman"/>
          <w:b/>
          <w:color w:val="777777"/>
          <w:sz w:val="20"/>
          <w:szCs w:val="20"/>
          <w:lang w:eastAsia="tr-TR"/>
        </w:rPr>
        <w:t>0</w:t>
      </w:r>
      <w:r w:rsidR="001316AE">
        <w:rPr>
          <w:rFonts w:ascii="Times New Roman" w:eastAsia="Times New Roman" w:hAnsi="Times New Roman" w:cs="Times New Roman"/>
          <w:b/>
          <w:color w:val="777777"/>
          <w:sz w:val="20"/>
          <w:szCs w:val="20"/>
          <w:lang w:eastAsia="tr-TR"/>
        </w:rPr>
        <w:t>:</w:t>
      </w:r>
      <w:r w:rsidRPr="00445D60">
        <w:rPr>
          <w:rFonts w:ascii="Times New Roman" w:eastAsia="Times New Roman" w:hAnsi="Times New Roman" w:cs="Times New Roman"/>
          <w:b/>
          <w:color w:val="777777"/>
          <w:sz w:val="20"/>
          <w:szCs w:val="20"/>
          <w:lang w:eastAsia="tr-TR"/>
        </w:rPr>
        <w:t>00’</w:t>
      </w:r>
      <w:r w:rsidRPr="008260F4">
        <w:rPr>
          <w:rFonts w:ascii="Times New Roman" w:eastAsia="Times New Roman" w:hAnsi="Times New Roman" w:cs="Times New Roman"/>
          <w:color w:val="777777"/>
          <w:sz w:val="20"/>
          <w:szCs w:val="20"/>
          <w:lang w:eastAsia="tr-TR"/>
        </w:rPr>
        <w:t xml:space="preserve"> d</w:t>
      </w:r>
      <w:r w:rsidR="00EE22CE" w:rsidRPr="00445D60">
        <w:rPr>
          <w:rFonts w:ascii="Times New Roman" w:eastAsia="Times New Roman" w:hAnsi="Times New Roman" w:cs="Times New Roman"/>
          <w:color w:val="777777"/>
          <w:sz w:val="20"/>
          <w:szCs w:val="20"/>
          <w:lang w:eastAsia="tr-TR"/>
        </w:rPr>
        <w:t>a</w:t>
      </w:r>
      <w:r w:rsidRPr="008260F4">
        <w:rPr>
          <w:rFonts w:ascii="Times New Roman" w:eastAsia="Times New Roman" w:hAnsi="Times New Roman" w:cs="Times New Roman"/>
          <w:color w:val="777777"/>
          <w:sz w:val="20"/>
          <w:szCs w:val="20"/>
          <w:lang w:eastAsia="tr-TR"/>
        </w:rPr>
        <w:t xml:space="preserve"> </w:t>
      </w:r>
      <w:r w:rsidR="001316AE">
        <w:rPr>
          <w:rFonts w:ascii="Times New Roman" w:eastAsia="Times New Roman" w:hAnsi="Times New Roman" w:cs="Times New Roman"/>
          <w:color w:val="777777"/>
          <w:sz w:val="20"/>
          <w:szCs w:val="20"/>
          <w:lang w:eastAsia="tr-TR"/>
        </w:rPr>
        <w:t>İlçe Milli Eğitim</w:t>
      </w:r>
      <w:r w:rsidR="001316AE" w:rsidRPr="008260F4">
        <w:rPr>
          <w:rFonts w:ascii="Times New Roman" w:eastAsia="Times New Roman" w:hAnsi="Times New Roman" w:cs="Times New Roman"/>
          <w:color w:val="777777"/>
          <w:sz w:val="20"/>
          <w:szCs w:val="20"/>
          <w:lang w:eastAsia="tr-TR"/>
        </w:rPr>
        <w:t xml:space="preserve"> </w:t>
      </w:r>
      <w:r w:rsidR="0070134D">
        <w:rPr>
          <w:rFonts w:ascii="Times New Roman" w:eastAsia="Times New Roman" w:hAnsi="Times New Roman" w:cs="Times New Roman"/>
          <w:color w:val="777777"/>
          <w:sz w:val="20"/>
          <w:szCs w:val="20"/>
          <w:lang w:eastAsia="tr-TR"/>
        </w:rPr>
        <w:t xml:space="preserve">Müdürlüğü Şube </w:t>
      </w:r>
      <w:r w:rsidRPr="008260F4">
        <w:rPr>
          <w:rFonts w:ascii="Times New Roman" w:eastAsia="Times New Roman" w:hAnsi="Times New Roman" w:cs="Times New Roman"/>
          <w:color w:val="777777"/>
          <w:sz w:val="20"/>
          <w:szCs w:val="20"/>
          <w:lang w:eastAsia="tr-TR"/>
        </w:rPr>
        <w:t>Müdür</w:t>
      </w:r>
      <w:r w:rsidR="0070134D">
        <w:rPr>
          <w:rFonts w:ascii="Times New Roman" w:eastAsia="Times New Roman" w:hAnsi="Times New Roman" w:cs="Times New Roman"/>
          <w:color w:val="777777"/>
          <w:sz w:val="20"/>
          <w:szCs w:val="20"/>
          <w:lang w:eastAsia="tr-TR"/>
        </w:rPr>
        <w:t>ü</w:t>
      </w:r>
      <w:r w:rsidRPr="008260F4">
        <w:rPr>
          <w:rFonts w:ascii="Times New Roman" w:eastAsia="Times New Roman" w:hAnsi="Times New Roman" w:cs="Times New Roman"/>
          <w:color w:val="777777"/>
          <w:sz w:val="20"/>
          <w:szCs w:val="20"/>
          <w:lang w:eastAsia="tr-TR"/>
        </w:rPr>
        <w:t xml:space="preserve"> odasında ihale komisyonu tarafından yapılacaktır.</w:t>
      </w:r>
    </w:p>
    <w:p w:rsidR="008260F4" w:rsidRPr="008260F4" w:rsidRDefault="008260F4" w:rsidP="008260F4">
      <w:pPr>
        <w:keepNext/>
        <w:keepLines/>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5.</w:t>
      </w:r>
      <w:r w:rsidRPr="008260F4">
        <w:rPr>
          <w:rFonts w:ascii="Times New Roman" w:eastAsia="Times New Roman" w:hAnsi="Times New Roman" w:cs="Times New Roman"/>
          <w:color w:val="777777"/>
          <w:sz w:val="20"/>
          <w:szCs w:val="20"/>
          <w:lang w:eastAsia="tr-TR"/>
        </w:rPr>
        <w:t>Posta, telgraf ve faks ile yapılacak müracaatlar kabul edilmeyecektir.</w:t>
      </w:r>
    </w:p>
    <w:p w:rsid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6</w:t>
      </w:r>
      <w:r w:rsidRPr="008260F4">
        <w:rPr>
          <w:rFonts w:ascii="Times New Roman" w:eastAsia="Times New Roman" w:hAnsi="Times New Roman" w:cs="Times New Roman"/>
          <w:color w:val="777777"/>
          <w:sz w:val="20"/>
          <w:szCs w:val="20"/>
          <w:lang w:eastAsia="tr-TR"/>
        </w:rPr>
        <w:t>.İdare ve İhale Komisyonu 2886 sayılı kanunun ilgili maddeleri gereğince ihaleyi yapıp yapmamakta serbesttir.</w:t>
      </w:r>
    </w:p>
    <w:p w:rsidR="00445D60" w:rsidRPr="008260F4" w:rsidRDefault="00445D60" w:rsidP="008260F4">
      <w:pPr>
        <w:spacing w:after="0" w:line="240" w:lineRule="auto"/>
        <w:rPr>
          <w:rFonts w:ascii="Times New Roman" w:eastAsia="Times New Roman" w:hAnsi="Times New Roman" w:cs="Times New Roman"/>
          <w:color w:val="777777"/>
          <w:sz w:val="20"/>
          <w:szCs w:val="20"/>
          <w:lang w:eastAsia="tr-TR"/>
        </w:rPr>
      </w:pPr>
    </w:p>
    <w:p w:rsidR="008260F4" w:rsidRDefault="008260F4" w:rsidP="008260F4">
      <w:pPr>
        <w:spacing w:after="0" w:line="240" w:lineRule="auto"/>
        <w:ind w:left="-284" w:firstLine="284"/>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6.İHALE KOMİSYONUNA VERİLECEK BELGELER:</w:t>
      </w:r>
    </w:p>
    <w:p w:rsidR="00445D60" w:rsidRPr="008260F4" w:rsidRDefault="00445D60" w:rsidP="008260F4">
      <w:pPr>
        <w:spacing w:after="0" w:line="240" w:lineRule="auto"/>
        <w:ind w:left="-284" w:firstLine="284"/>
        <w:jc w:val="both"/>
        <w:rPr>
          <w:rFonts w:ascii="Times New Roman" w:eastAsia="Times New Roman" w:hAnsi="Times New Roman" w:cs="Times New Roman"/>
          <w:color w:val="777777"/>
          <w:sz w:val="20"/>
          <w:szCs w:val="20"/>
          <w:lang w:eastAsia="tr-TR"/>
        </w:rPr>
      </w:pPr>
    </w:p>
    <w:p w:rsidR="008260F4" w:rsidRPr="00445D60" w:rsidRDefault="008260F4" w:rsidP="008260F4">
      <w:pPr>
        <w:pStyle w:val="AralkYok"/>
        <w:spacing w:before="0" w:beforeAutospacing="0" w:after="0"/>
        <w:jc w:val="both"/>
        <w:rPr>
          <w:color w:val="777777"/>
          <w:sz w:val="20"/>
          <w:szCs w:val="20"/>
        </w:rPr>
      </w:pPr>
      <w:r w:rsidRPr="00445D60">
        <w:rPr>
          <w:b/>
          <w:color w:val="777777"/>
          <w:sz w:val="20"/>
          <w:szCs w:val="20"/>
        </w:rPr>
        <w:t>a</w:t>
      </w:r>
      <w:r w:rsidRPr="008260F4">
        <w:rPr>
          <w:color w:val="777777"/>
          <w:sz w:val="20"/>
          <w:szCs w:val="20"/>
        </w:rPr>
        <w:t xml:space="preserve">) </w:t>
      </w:r>
      <w:r w:rsidRPr="00445D60">
        <w:rPr>
          <w:color w:val="777777"/>
          <w:sz w:val="20"/>
          <w:szCs w:val="20"/>
        </w:rPr>
        <w:t>Yerleşim Belgesi ve Diğer Adres Belgesi</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b</w:t>
      </w:r>
      <w:r w:rsidRPr="008260F4">
        <w:rPr>
          <w:rFonts w:ascii="Times New Roman" w:eastAsia="Times New Roman" w:hAnsi="Times New Roman" w:cs="Times New Roman"/>
          <w:color w:val="777777"/>
          <w:sz w:val="20"/>
          <w:szCs w:val="20"/>
          <w:lang w:eastAsia="tr-TR"/>
        </w:rPr>
        <w:t>) Nüfus Cüzdan Sureti (Aslını ibraz edecek)</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c</w:t>
      </w:r>
      <w:r w:rsidRPr="008260F4">
        <w:rPr>
          <w:rFonts w:ascii="Times New Roman" w:eastAsia="Times New Roman" w:hAnsi="Times New Roman" w:cs="Times New Roman"/>
          <w:color w:val="777777"/>
          <w:sz w:val="20"/>
          <w:szCs w:val="20"/>
          <w:lang w:eastAsia="tr-TR"/>
        </w:rPr>
        <w:t xml:space="preserve">) İhale tarihi itibariyle </w:t>
      </w:r>
      <w:r w:rsidRPr="00445D60">
        <w:rPr>
          <w:rFonts w:ascii="Times New Roman" w:eastAsia="Times New Roman" w:hAnsi="Times New Roman" w:cs="Times New Roman"/>
          <w:b/>
          <w:color w:val="777777"/>
          <w:sz w:val="20"/>
          <w:szCs w:val="20"/>
          <w:lang w:eastAsia="tr-TR"/>
        </w:rPr>
        <w:t>son</w:t>
      </w: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3 ay</w:t>
      </w:r>
      <w:r w:rsidRPr="008260F4">
        <w:rPr>
          <w:rFonts w:ascii="Times New Roman" w:eastAsia="Times New Roman" w:hAnsi="Times New Roman" w:cs="Times New Roman"/>
          <w:color w:val="777777"/>
          <w:sz w:val="20"/>
          <w:szCs w:val="20"/>
          <w:lang w:eastAsia="tr-TR"/>
        </w:rPr>
        <w:t xml:space="preserve"> içerisinde sabıka kaydının olup olmadığına ilişkin Cumhuriyet Savcılığından alınacak Adli Sicil Belgesi. Alınan bu belgede Adli Sicil Kaydı veya Adli Sicil Arşiv Kaydı varsa o kayıtlara ilişkin mahkeme kararı da eklenecektir.</w:t>
      </w:r>
    </w:p>
    <w:p w:rsidR="008260F4" w:rsidRPr="008260F4" w:rsidRDefault="008260F4" w:rsidP="001E151C">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d</w:t>
      </w:r>
      <w:r w:rsidRPr="008260F4">
        <w:rPr>
          <w:rFonts w:ascii="Times New Roman" w:eastAsia="Times New Roman" w:hAnsi="Times New Roman" w:cs="Times New Roman"/>
          <w:color w:val="777777"/>
          <w:sz w:val="20"/>
          <w:szCs w:val="20"/>
          <w:lang w:eastAsia="tr-TR"/>
        </w:rPr>
        <w:t xml:space="preserve">) Muhammen bedelin </w:t>
      </w:r>
      <w:r w:rsidRPr="00445D60">
        <w:rPr>
          <w:rFonts w:ascii="Times New Roman" w:eastAsia="Times New Roman" w:hAnsi="Times New Roman" w:cs="Times New Roman"/>
          <w:b/>
          <w:color w:val="777777"/>
          <w:sz w:val="20"/>
          <w:szCs w:val="20"/>
          <w:lang w:eastAsia="tr-TR"/>
        </w:rPr>
        <w:t>% 3’</w:t>
      </w:r>
      <w:r w:rsidRPr="008260F4">
        <w:rPr>
          <w:rFonts w:ascii="Times New Roman" w:eastAsia="Times New Roman" w:hAnsi="Times New Roman" w:cs="Times New Roman"/>
          <w:color w:val="777777"/>
          <w:sz w:val="20"/>
          <w:szCs w:val="20"/>
          <w:lang w:eastAsia="tr-TR"/>
        </w:rPr>
        <w:t xml:space="preserve">ü tutarında geçici teminatın </w:t>
      </w:r>
      <w:r w:rsidR="00B21B59">
        <w:rPr>
          <w:rFonts w:ascii="Times New Roman" w:eastAsia="Times New Roman" w:hAnsi="Times New Roman" w:cs="Times New Roman"/>
          <w:color w:val="777777"/>
          <w:sz w:val="20"/>
          <w:szCs w:val="20"/>
          <w:lang w:eastAsia="tr-TR"/>
        </w:rPr>
        <w:t>Malm</w:t>
      </w:r>
      <w:r w:rsidR="00A41B32">
        <w:rPr>
          <w:rFonts w:ascii="Times New Roman" w:eastAsia="Times New Roman" w:hAnsi="Times New Roman" w:cs="Times New Roman"/>
          <w:color w:val="777777"/>
          <w:sz w:val="20"/>
          <w:szCs w:val="20"/>
          <w:lang w:eastAsia="tr-TR"/>
        </w:rPr>
        <w:t>üdürlüğüne</w:t>
      </w:r>
      <w:r w:rsidRPr="008260F4">
        <w:rPr>
          <w:rFonts w:ascii="Times New Roman" w:eastAsia="Times New Roman" w:hAnsi="Times New Roman" w:cs="Times New Roman"/>
          <w:color w:val="777777"/>
          <w:sz w:val="20"/>
          <w:szCs w:val="20"/>
          <w:lang w:eastAsia="tr-TR"/>
        </w:rPr>
        <w:t xml:space="preserve"> yatırıldığına dair belge.</w:t>
      </w:r>
    </w:p>
    <w:p w:rsidR="00445D60" w:rsidRPr="00445D60" w:rsidRDefault="001E151C" w:rsidP="00676856">
      <w:pPr>
        <w:spacing w:after="0" w:line="240" w:lineRule="auto"/>
        <w:jc w:val="both"/>
        <w:rPr>
          <w:rFonts w:ascii="Times New Roman" w:eastAsia="Times New Roman" w:hAnsi="Times New Roman" w:cs="Times New Roman"/>
          <w:color w:val="777777"/>
          <w:sz w:val="20"/>
          <w:szCs w:val="20"/>
          <w:lang w:eastAsia="tr-TR"/>
        </w:rPr>
      </w:pPr>
      <w:r>
        <w:rPr>
          <w:rFonts w:ascii="Times New Roman" w:eastAsia="Times New Roman" w:hAnsi="Times New Roman" w:cs="Times New Roman"/>
          <w:b/>
          <w:color w:val="777777"/>
          <w:sz w:val="20"/>
          <w:szCs w:val="20"/>
          <w:lang w:eastAsia="tr-TR"/>
        </w:rPr>
        <w:t>e</w:t>
      </w:r>
      <w:r w:rsidR="008260F4" w:rsidRPr="008260F4">
        <w:rPr>
          <w:rFonts w:ascii="Times New Roman" w:eastAsia="Times New Roman" w:hAnsi="Times New Roman" w:cs="Times New Roman"/>
          <w:color w:val="777777"/>
          <w:sz w:val="20"/>
          <w:szCs w:val="20"/>
          <w:lang w:eastAsia="tr-TR"/>
        </w:rPr>
        <w:t xml:space="preserve">) İhale dokümanı satın alındığına dair belge, İhale dokümanı Güroymak İlçe Milli Eğitim Müdürlüğü Muhasebe Biriminden </w:t>
      </w:r>
      <w:r w:rsidR="00225CE8" w:rsidRPr="00225CE8">
        <w:rPr>
          <w:rFonts w:ascii="Times New Roman" w:eastAsia="Times New Roman" w:hAnsi="Times New Roman" w:cs="Times New Roman"/>
          <w:b/>
          <w:color w:val="777777"/>
          <w:sz w:val="20"/>
          <w:szCs w:val="20"/>
          <w:lang w:eastAsia="tr-TR"/>
        </w:rPr>
        <w:t>10</w:t>
      </w:r>
      <w:r w:rsidR="008260F4" w:rsidRPr="00445D60">
        <w:rPr>
          <w:rFonts w:ascii="Times New Roman" w:eastAsia="Times New Roman" w:hAnsi="Times New Roman" w:cs="Times New Roman"/>
          <w:b/>
          <w:color w:val="777777"/>
          <w:sz w:val="20"/>
          <w:szCs w:val="20"/>
          <w:lang w:eastAsia="tr-TR"/>
        </w:rPr>
        <w:t xml:space="preserve">0,00 TL T.C. Ziraat Bankası Güroymak Şubesindeki   </w:t>
      </w:r>
      <w:r w:rsidR="00BE1589">
        <w:rPr>
          <w:rFonts w:ascii="Times New Roman" w:eastAsia="Times New Roman" w:hAnsi="Times New Roman" w:cs="Times New Roman"/>
          <w:b/>
          <w:color w:val="777777"/>
          <w:sz w:val="20"/>
          <w:szCs w:val="20"/>
          <w:lang w:eastAsia="tr-TR"/>
        </w:rPr>
        <w:t>1378-</w:t>
      </w:r>
      <w:r w:rsidR="008260F4" w:rsidRPr="00BE1589">
        <w:rPr>
          <w:rFonts w:ascii="Times New Roman" w:eastAsia="Times New Roman" w:hAnsi="Times New Roman" w:cs="Times New Roman"/>
          <w:b/>
          <w:color w:val="777777"/>
          <w:sz w:val="20"/>
          <w:szCs w:val="20"/>
          <w:lang w:eastAsia="tr-TR"/>
        </w:rPr>
        <w:t>40274853-5001</w:t>
      </w:r>
      <w:r w:rsidR="008260F4" w:rsidRPr="008260F4">
        <w:rPr>
          <w:rFonts w:ascii="Times New Roman" w:eastAsia="Times New Roman" w:hAnsi="Times New Roman" w:cs="Times New Roman"/>
          <w:color w:val="777777"/>
          <w:sz w:val="20"/>
          <w:szCs w:val="20"/>
          <w:lang w:eastAsia="tr-TR"/>
        </w:rPr>
        <w:t xml:space="preserve"> </w:t>
      </w:r>
      <w:proofErr w:type="spellStart"/>
      <w:r w:rsidR="008260F4" w:rsidRPr="008260F4">
        <w:rPr>
          <w:rFonts w:ascii="Times New Roman" w:eastAsia="Times New Roman" w:hAnsi="Times New Roman" w:cs="Times New Roman"/>
          <w:color w:val="777777"/>
          <w:sz w:val="20"/>
          <w:szCs w:val="20"/>
          <w:lang w:eastAsia="tr-TR"/>
        </w:rPr>
        <w:t>nolu</w:t>
      </w:r>
      <w:proofErr w:type="spellEnd"/>
      <w:r w:rsidR="008260F4" w:rsidRPr="008260F4">
        <w:rPr>
          <w:rFonts w:ascii="Times New Roman" w:eastAsia="Times New Roman" w:hAnsi="Times New Roman" w:cs="Times New Roman"/>
          <w:color w:val="777777"/>
          <w:sz w:val="20"/>
          <w:szCs w:val="20"/>
          <w:lang w:eastAsia="tr-TR"/>
        </w:rPr>
        <w:t xml:space="preserve"> hesaba yatırılarak temin edilebilir. İhaleye teklif verecek olanların ihale dokümanını satın almaları zorunludur.</w:t>
      </w:r>
    </w:p>
    <w:p w:rsidR="008260F4" w:rsidRDefault="001E151C" w:rsidP="00445D60">
      <w:pPr>
        <w:spacing w:after="0" w:line="240" w:lineRule="auto"/>
        <w:rPr>
          <w:rFonts w:ascii="Times New Roman" w:eastAsia="Times New Roman" w:hAnsi="Times New Roman" w:cs="Times New Roman"/>
          <w:color w:val="777777"/>
          <w:sz w:val="20"/>
          <w:szCs w:val="20"/>
          <w:lang w:eastAsia="tr-TR"/>
        </w:rPr>
      </w:pPr>
      <w:r>
        <w:rPr>
          <w:rFonts w:ascii="Times New Roman" w:eastAsia="Times New Roman" w:hAnsi="Times New Roman" w:cs="Times New Roman"/>
          <w:b/>
          <w:color w:val="777777"/>
          <w:sz w:val="20"/>
          <w:szCs w:val="20"/>
          <w:lang w:eastAsia="tr-TR"/>
        </w:rPr>
        <w:t>f</w:t>
      </w:r>
      <w:r w:rsidR="008260F4" w:rsidRPr="008260F4">
        <w:rPr>
          <w:rFonts w:ascii="Times New Roman" w:eastAsia="Times New Roman" w:hAnsi="Times New Roman" w:cs="Times New Roman"/>
          <w:color w:val="777777"/>
          <w:sz w:val="20"/>
          <w:szCs w:val="20"/>
          <w:lang w:eastAsia="tr-TR"/>
        </w:rPr>
        <w:t>) İhaleye katılacak olanların Kantincilik İşletme Belgesi başvuru yapan kişinin adına olacak.</w:t>
      </w:r>
    </w:p>
    <w:p w:rsidR="00445D60" w:rsidRDefault="00F77FE4" w:rsidP="00467C70">
      <w:pPr>
        <w:spacing w:after="0" w:line="240" w:lineRule="auto"/>
        <w:rPr>
          <w:rFonts w:ascii="Times New Roman" w:eastAsia="Times New Roman" w:hAnsi="Times New Roman" w:cs="Times New Roman"/>
          <w:color w:val="777777"/>
          <w:sz w:val="20"/>
          <w:szCs w:val="20"/>
          <w:lang w:eastAsia="tr-TR"/>
        </w:rPr>
      </w:pPr>
      <w:r w:rsidRPr="00F77FE4">
        <w:rPr>
          <w:rFonts w:ascii="Times New Roman" w:eastAsia="Times New Roman" w:hAnsi="Times New Roman" w:cs="Times New Roman"/>
          <w:b/>
          <w:color w:val="777777"/>
          <w:sz w:val="20"/>
          <w:szCs w:val="20"/>
          <w:lang w:eastAsia="tr-TR"/>
        </w:rPr>
        <w:t>g</w:t>
      </w:r>
      <w:r>
        <w:rPr>
          <w:rFonts w:ascii="Times New Roman" w:eastAsia="Times New Roman" w:hAnsi="Times New Roman" w:cs="Times New Roman"/>
          <w:color w:val="777777"/>
          <w:sz w:val="20"/>
          <w:szCs w:val="20"/>
          <w:lang w:eastAsia="tr-TR"/>
        </w:rPr>
        <w:t>) Teklif Mektubu</w:t>
      </w:r>
    </w:p>
    <w:p w:rsidR="00467C70" w:rsidRPr="00467C70" w:rsidRDefault="00467C70" w:rsidP="00467C70">
      <w:pPr>
        <w:spacing w:after="0" w:line="240" w:lineRule="auto"/>
        <w:rPr>
          <w:rFonts w:ascii="Times New Roman" w:eastAsia="Times New Roman" w:hAnsi="Times New Roman" w:cs="Times New Roman"/>
          <w:color w:val="777777"/>
          <w:sz w:val="20"/>
          <w:szCs w:val="20"/>
          <w:lang w:eastAsia="tr-TR"/>
        </w:rPr>
      </w:pPr>
    </w:p>
    <w:p w:rsidR="008260F4" w:rsidRPr="008260F4" w:rsidRDefault="008260F4" w:rsidP="00445D60">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İHALEYE KATILAMAYACAK OLANLAR:</w:t>
      </w:r>
    </w:p>
    <w:p w:rsidR="008260F4" w:rsidRPr="008260F4" w:rsidRDefault="008260F4" w:rsidP="008260F4">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p>
    <w:p w:rsidR="008260F4" w:rsidRDefault="00446056" w:rsidP="008260F4">
      <w:pPr>
        <w:keepNext/>
        <w:keepLines/>
        <w:spacing w:after="0" w:line="240" w:lineRule="auto"/>
        <w:jc w:val="both"/>
        <w:rPr>
          <w:rFonts w:ascii="Times New Roman" w:eastAsia="Times New Roman" w:hAnsi="Times New Roman" w:cs="Times New Roman"/>
          <w:color w:val="777777"/>
          <w:sz w:val="20"/>
          <w:szCs w:val="20"/>
          <w:lang w:eastAsia="tr-TR"/>
        </w:rPr>
      </w:pPr>
      <w:r>
        <w:rPr>
          <w:rFonts w:ascii="Times New Roman" w:eastAsia="Times New Roman" w:hAnsi="Times New Roman" w:cs="Times New Roman"/>
          <w:color w:val="777777"/>
          <w:sz w:val="20"/>
          <w:szCs w:val="20"/>
          <w:lang w:eastAsia="tr-TR"/>
        </w:rPr>
        <w:t>a)</w:t>
      </w:r>
      <w:r w:rsidR="00676856">
        <w:rPr>
          <w:rFonts w:ascii="Times New Roman" w:eastAsia="Times New Roman" w:hAnsi="Times New Roman" w:cs="Times New Roman"/>
          <w:color w:val="777777"/>
          <w:sz w:val="20"/>
          <w:szCs w:val="20"/>
          <w:lang w:eastAsia="tr-TR"/>
        </w:rPr>
        <w:t xml:space="preserve"> </w:t>
      </w:r>
      <w:proofErr w:type="gramStart"/>
      <w:r w:rsidR="008260F4" w:rsidRPr="008260F4">
        <w:rPr>
          <w:rFonts w:ascii="Times New Roman" w:eastAsia="Times New Roman" w:hAnsi="Times New Roman" w:cs="Times New Roman"/>
          <w:color w:val="777777"/>
          <w:sz w:val="20"/>
          <w:szCs w:val="20"/>
          <w:lang w:eastAsia="tr-TR"/>
        </w:rPr>
        <w:t xml:space="preserve">Taksirli </w:t>
      </w:r>
      <w:r w:rsidR="00B02D7C">
        <w:rPr>
          <w:rFonts w:ascii="Times New Roman" w:eastAsia="Times New Roman" w:hAnsi="Times New Roman" w:cs="Times New Roman"/>
          <w:color w:val="777777"/>
          <w:sz w:val="20"/>
          <w:szCs w:val="20"/>
          <w:lang w:eastAsia="tr-TR"/>
        </w:rPr>
        <w:t xml:space="preserve"> </w:t>
      </w:r>
      <w:r w:rsidR="008260F4" w:rsidRPr="008260F4">
        <w:rPr>
          <w:rFonts w:ascii="Times New Roman" w:eastAsia="Times New Roman" w:hAnsi="Times New Roman" w:cs="Times New Roman"/>
          <w:color w:val="777777"/>
          <w:sz w:val="20"/>
          <w:szCs w:val="20"/>
          <w:lang w:eastAsia="tr-TR"/>
        </w:rPr>
        <w:t>suçlar</w:t>
      </w:r>
      <w:proofErr w:type="gramEnd"/>
      <w:r w:rsidR="008260F4" w:rsidRPr="008260F4">
        <w:rPr>
          <w:rFonts w:ascii="Times New Roman" w:eastAsia="Times New Roman" w:hAnsi="Times New Roman" w:cs="Times New Roman"/>
          <w:color w:val="777777"/>
          <w:sz w:val="20"/>
          <w:szCs w:val="20"/>
          <w:lang w:eastAsia="tr-TR"/>
        </w:rPr>
        <w:t xml:space="preserve">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
    <w:p w:rsidR="00446056" w:rsidRPr="00446056" w:rsidRDefault="00446056" w:rsidP="00446056">
      <w:pPr>
        <w:pStyle w:val="ListeParagraf1"/>
        <w:spacing w:after="0"/>
        <w:ind w:left="0"/>
        <w:rPr>
          <w:rFonts w:ascii="Times New Roman" w:hAnsi="Times New Roman"/>
          <w:sz w:val="24"/>
          <w:szCs w:val="24"/>
        </w:rPr>
      </w:pPr>
      <w:r>
        <w:rPr>
          <w:rFonts w:ascii="Times New Roman" w:hAnsi="Times New Roman"/>
          <w:color w:val="777777"/>
          <w:sz w:val="20"/>
          <w:szCs w:val="20"/>
          <w:lang w:eastAsia="tr-TR"/>
        </w:rPr>
        <w:t>b)</w:t>
      </w:r>
      <w:r w:rsidR="00676856">
        <w:rPr>
          <w:rFonts w:ascii="Times New Roman" w:hAnsi="Times New Roman"/>
          <w:color w:val="777777"/>
          <w:sz w:val="20"/>
          <w:szCs w:val="20"/>
          <w:lang w:eastAsia="tr-TR"/>
        </w:rPr>
        <w:t xml:space="preserve"> Halen okul aile birlikleri ile kantin sözleşmesi bulunan işleticiler ihaleye katılamazlar.</w:t>
      </w:r>
      <w:r w:rsidRPr="00446056">
        <w:rPr>
          <w:rFonts w:ascii="Times New Roman" w:hAnsi="Times New Roman"/>
          <w:sz w:val="24"/>
          <w:szCs w:val="24"/>
        </w:rPr>
        <w:t xml:space="preserve"> </w:t>
      </w:r>
    </w:p>
    <w:p w:rsidR="00676856" w:rsidRPr="00B02D7C" w:rsidRDefault="008260F4" w:rsidP="008260F4">
      <w:pPr>
        <w:spacing w:before="100" w:beforeAutospacing="1" w:after="100" w:afterAutospacing="1" w:line="240" w:lineRule="auto"/>
        <w:jc w:val="both"/>
        <w:rPr>
          <w:rFonts w:ascii="Times New Roman" w:eastAsia="Times New Roman" w:hAnsi="Times New Roman" w:cs="Times New Roman"/>
          <w:b/>
          <w:color w:val="777777"/>
          <w:szCs w:val="20"/>
          <w:u w:val="single"/>
          <w:lang w:eastAsia="tr-TR"/>
        </w:rPr>
      </w:pPr>
      <w:r w:rsidRPr="00B02D7C">
        <w:rPr>
          <w:rFonts w:ascii="Times New Roman" w:eastAsia="Times New Roman" w:hAnsi="Times New Roman" w:cs="Times New Roman"/>
          <w:b/>
          <w:color w:val="777777"/>
          <w:szCs w:val="20"/>
          <w:u w:val="single"/>
          <w:lang w:eastAsia="tr-TR"/>
        </w:rPr>
        <w:t>Not</w:t>
      </w:r>
      <w:r w:rsidR="00B02D7C">
        <w:rPr>
          <w:rFonts w:ascii="Times New Roman" w:eastAsia="Times New Roman" w:hAnsi="Times New Roman" w:cs="Times New Roman"/>
          <w:b/>
          <w:color w:val="777777"/>
          <w:szCs w:val="20"/>
          <w:u w:val="single"/>
          <w:lang w:eastAsia="tr-TR"/>
        </w:rPr>
        <w:t xml:space="preserve"> </w:t>
      </w:r>
      <w:r w:rsidRPr="00B02D7C">
        <w:rPr>
          <w:rFonts w:ascii="Times New Roman" w:eastAsia="Times New Roman" w:hAnsi="Times New Roman" w:cs="Times New Roman"/>
          <w:b/>
          <w:color w:val="777777"/>
          <w:szCs w:val="20"/>
          <w:u w:val="single"/>
          <w:lang w:eastAsia="tr-TR"/>
        </w:rPr>
        <w:t>:</w:t>
      </w:r>
    </w:p>
    <w:p w:rsidR="00FB5934" w:rsidRPr="0070134D" w:rsidRDefault="00FF4CA8" w:rsidP="008260F4">
      <w:pPr>
        <w:spacing w:before="100" w:beforeAutospacing="1" w:after="100" w:afterAutospacing="1" w:line="240" w:lineRule="auto"/>
        <w:jc w:val="both"/>
        <w:rPr>
          <w:rFonts w:ascii="Times New Roman" w:eastAsia="Times New Roman" w:hAnsi="Times New Roman" w:cs="Times New Roman"/>
          <w:b/>
          <w:color w:val="777777"/>
          <w:szCs w:val="20"/>
          <w:lang w:eastAsia="tr-TR"/>
        </w:rPr>
      </w:pPr>
      <w:r w:rsidRPr="0070134D">
        <w:rPr>
          <w:rFonts w:ascii="Times New Roman" w:eastAsia="Times New Roman" w:hAnsi="Times New Roman" w:cs="Times New Roman"/>
          <w:b/>
          <w:color w:val="777777"/>
          <w:szCs w:val="20"/>
          <w:lang w:eastAsia="tr-TR"/>
        </w:rPr>
        <w:t>1</w:t>
      </w:r>
      <w:r w:rsidR="0070134D" w:rsidRPr="0070134D">
        <w:rPr>
          <w:rFonts w:ascii="Times New Roman" w:eastAsia="Times New Roman" w:hAnsi="Times New Roman" w:cs="Times New Roman"/>
          <w:b/>
          <w:color w:val="777777"/>
          <w:szCs w:val="20"/>
          <w:lang w:eastAsia="tr-TR"/>
        </w:rPr>
        <w:t>-</w:t>
      </w:r>
      <w:r w:rsidRPr="0070134D">
        <w:rPr>
          <w:rFonts w:ascii="Times New Roman" w:eastAsia="Times New Roman" w:hAnsi="Times New Roman" w:cs="Times New Roman"/>
          <w:b/>
          <w:color w:val="777777"/>
          <w:szCs w:val="20"/>
          <w:lang w:eastAsia="tr-TR"/>
        </w:rPr>
        <w:t xml:space="preserve"> </w:t>
      </w:r>
      <w:r w:rsidR="008260F4" w:rsidRPr="0070134D">
        <w:rPr>
          <w:rFonts w:ascii="Times New Roman" w:eastAsia="Times New Roman" w:hAnsi="Times New Roman" w:cs="Times New Roman"/>
          <w:b/>
          <w:color w:val="777777"/>
          <w:szCs w:val="20"/>
          <w:lang w:eastAsia="tr-TR"/>
        </w:rPr>
        <w:t>İhaleye katılacak olanlardan istenen belgeler ihale günü ve saatinde bir dosya içinde ihale komisyonuna verilecek, belgelerin incelenmesinden sonra yazılı teklifler alınacaktır.</w:t>
      </w:r>
    </w:p>
    <w:p w:rsidR="0070134D" w:rsidRDefault="00676856" w:rsidP="00467C70">
      <w:pPr>
        <w:jc w:val="both"/>
        <w:rPr>
          <w:rFonts w:ascii="Times New Roman" w:hAnsi="Times New Roman" w:cs="Times New Roman"/>
        </w:rPr>
      </w:pPr>
      <w:r>
        <w:rPr>
          <w:rFonts w:ascii="Times New Roman" w:eastAsia="Times New Roman" w:hAnsi="Times New Roman" w:cs="Times New Roman"/>
          <w:b/>
          <w:color w:val="777777"/>
          <w:szCs w:val="20"/>
          <w:lang w:eastAsia="tr-TR"/>
        </w:rPr>
        <w:t>2</w:t>
      </w:r>
      <w:r w:rsidRPr="0070134D">
        <w:rPr>
          <w:rFonts w:ascii="Times New Roman" w:eastAsia="Times New Roman" w:hAnsi="Times New Roman" w:cs="Times New Roman"/>
          <w:b/>
          <w:color w:val="777777"/>
          <w:szCs w:val="20"/>
          <w:lang w:eastAsia="tr-TR"/>
        </w:rPr>
        <w:t>- İhaleye ka</w:t>
      </w:r>
      <w:r>
        <w:rPr>
          <w:rFonts w:ascii="Times New Roman" w:eastAsia="Times New Roman" w:hAnsi="Times New Roman" w:cs="Times New Roman"/>
          <w:b/>
          <w:color w:val="777777"/>
          <w:szCs w:val="20"/>
          <w:lang w:eastAsia="tr-TR"/>
        </w:rPr>
        <w:t xml:space="preserve">zanan işleticiden aylık kiranın 9 ile çarpılması sonucu bulunacak yıllık sözleşme bedelinin % 6’sı kadar kesin teminat alınacak olup, kesin teminat sözleşme imzalanmadan önce Güroymak </w:t>
      </w:r>
      <w:proofErr w:type="spellStart"/>
      <w:r>
        <w:rPr>
          <w:rFonts w:ascii="Times New Roman" w:eastAsia="Times New Roman" w:hAnsi="Times New Roman" w:cs="Times New Roman"/>
          <w:b/>
          <w:color w:val="777777"/>
          <w:szCs w:val="20"/>
          <w:lang w:eastAsia="tr-TR"/>
        </w:rPr>
        <w:t>Malmüdürlüğüne</w:t>
      </w:r>
      <w:proofErr w:type="spellEnd"/>
      <w:r>
        <w:rPr>
          <w:rFonts w:ascii="Times New Roman" w:eastAsia="Times New Roman" w:hAnsi="Times New Roman" w:cs="Times New Roman"/>
          <w:b/>
          <w:color w:val="777777"/>
          <w:szCs w:val="20"/>
          <w:lang w:eastAsia="tr-TR"/>
        </w:rPr>
        <w:t xml:space="preserve">, kiralanacak okul kantin ismi belirtilmek suretiyle nakit olarak yatırılacaktır. (2886 Sayılı Devlet İhale Kanununun 26. maddesinde belirtilen değerler katı teminat olarak kabul edilecektir.) </w:t>
      </w:r>
    </w:p>
    <w:p w:rsidR="00FB5934" w:rsidRDefault="00676856" w:rsidP="00467C70">
      <w:pPr>
        <w:jc w:val="both"/>
        <w:rPr>
          <w:rFonts w:ascii="Times New Roman" w:hAnsi="Times New Roman"/>
        </w:rPr>
      </w:pPr>
      <w:r>
        <w:rPr>
          <w:rFonts w:ascii="Times New Roman" w:eastAsia="Times New Roman" w:hAnsi="Times New Roman" w:cs="Times New Roman"/>
          <w:b/>
          <w:color w:val="777777"/>
          <w:szCs w:val="20"/>
          <w:lang w:eastAsia="tr-TR"/>
        </w:rPr>
        <w:t>3</w:t>
      </w:r>
      <w:r w:rsidRPr="0070134D">
        <w:rPr>
          <w:rFonts w:ascii="Times New Roman" w:eastAsia="Times New Roman" w:hAnsi="Times New Roman" w:cs="Times New Roman"/>
          <w:b/>
          <w:color w:val="777777"/>
          <w:szCs w:val="20"/>
          <w:lang w:eastAsia="tr-TR"/>
        </w:rPr>
        <w:t xml:space="preserve">- </w:t>
      </w:r>
      <w:r>
        <w:rPr>
          <w:rFonts w:ascii="Times New Roman" w:eastAsia="Times New Roman" w:hAnsi="Times New Roman" w:cs="Times New Roman"/>
          <w:b/>
          <w:color w:val="777777"/>
          <w:szCs w:val="20"/>
          <w:lang w:eastAsia="tr-TR"/>
        </w:rPr>
        <w:t xml:space="preserve">Bu şartnamede hüküm bulunmayan hallerde 09/02/2012 tarih ve 28199 Sayılı Resmi Gazetede yayımlanan Okul Aile Birliği Yönetmeliği ve ekinde yer alan sözleşme yükleniciyi bağlar ve </w:t>
      </w:r>
      <w:r w:rsidR="009D2FB3">
        <w:rPr>
          <w:rFonts w:ascii="Times New Roman" w:eastAsia="Times New Roman" w:hAnsi="Times New Roman" w:cs="Times New Roman"/>
          <w:b/>
          <w:color w:val="777777"/>
          <w:szCs w:val="20"/>
          <w:lang w:eastAsia="tr-TR"/>
        </w:rPr>
        <w:t xml:space="preserve">bu hususlarda idareye karşı sorumludur. </w:t>
      </w:r>
    </w:p>
    <w:p w:rsidR="00467C70" w:rsidRDefault="009D2FB3" w:rsidP="00467C70">
      <w:pPr>
        <w:pStyle w:val="ListeParagraf2"/>
        <w:spacing w:after="0"/>
        <w:ind w:left="0"/>
        <w:rPr>
          <w:rFonts w:ascii="Times New Roman" w:hAnsi="Times New Roman"/>
        </w:rPr>
      </w:pPr>
      <w:r>
        <w:rPr>
          <w:rFonts w:ascii="Times New Roman" w:hAnsi="Times New Roman"/>
          <w:b/>
          <w:color w:val="777777"/>
          <w:szCs w:val="20"/>
          <w:lang w:eastAsia="tr-TR"/>
        </w:rPr>
        <w:t>4-</w:t>
      </w:r>
      <w:r w:rsidRPr="0070134D">
        <w:rPr>
          <w:rFonts w:ascii="Times New Roman" w:hAnsi="Times New Roman"/>
          <w:b/>
          <w:color w:val="777777"/>
          <w:szCs w:val="20"/>
          <w:lang w:eastAsia="tr-TR"/>
        </w:rPr>
        <w:t xml:space="preserve"> </w:t>
      </w:r>
      <w:r>
        <w:rPr>
          <w:rFonts w:ascii="Times New Roman" w:hAnsi="Times New Roman"/>
          <w:b/>
          <w:color w:val="777777"/>
          <w:szCs w:val="20"/>
          <w:lang w:eastAsia="tr-TR"/>
        </w:rPr>
        <w:t xml:space="preserve">Yapılacak Güvenlik Soruşturması neticesinde ihaleyi alan işleticide herhangi bir olumsuz durumda, ihale iptal edilecektir. </w:t>
      </w:r>
      <w:r w:rsidR="00FB5934">
        <w:rPr>
          <w:rFonts w:ascii="Times New Roman" w:hAnsi="Times New Roman"/>
        </w:rPr>
        <w:t xml:space="preserve"> </w:t>
      </w:r>
    </w:p>
    <w:p w:rsidR="008260F4" w:rsidRDefault="008260F4" w:rsidP="008260F4">
      <w:pPr>
        <w:spacing w:before="100" w:beforeAutospacing="1" w:after="100" w:afterAutospacing="1" w:line="240" w:lineRule="auto"/>
        <w:ind w:left="5664" w:firstLine="708"/>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 </w:t>
      </w:r>
      <w:r w:rsidR="00EE22CE" w:rsidRPr="00445D60">
        <w:rPr>
          <w:rFonts w:ascii="Times New Roman" w:eastAsia="Times New Roman" w:hAnsi="Times New Roman" w:cs="Times New Roman"/>
          <w:b/>
          <w:color w:val="777777"/>
          <w:sz w:val="20"/>
          <w:szCs w:val="20"/>
          <w:lang w:eastAsia="tr-TR"/>
        </w:rPr>
        <w:t>İHALE KOMİSYONU</w:t>
      </w:r>
    </w:p>
    <w:p w:rsidR="009D2FB3" w:rsidRPr="008260F4" w:rsidRDefault="009D2FB3" w:rsidP="008260F4">
      <w:pPr>
        <w:spacing w:before="100" w:beforeAutospacing="1" w:after="100" w:afterAutospacing="1" w:line="240" w:lineRule="auto"/>
        <w:ind w:left="5664" w:firstLine="708"/>
        <w:jc w:val="both"/>
        <w:rPr>
          <w:rFonts w:ascii="Times New Roman" w:eastAsia="Times New Roman" w:hAnsi="Times New Roman" w:cs="Times New Roman"/>
          <w:color w:val="777777"/>
          <w:sz w:val="20"/>
          <w:szCs w:val="20"/>
          <w:lang w:eastAsia="tr-TR"/>
        </w:rPr>
      </w:pPr>
    </w:p>
    <w:sectPr w:rsidR="009D2FB3" w:rsidRPr="008260F4" w:rsidSect="00B02D7C">
      <w:pgSz w:w="11906" w:h="16838"/>
      <w:pgMar w:top="1135"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5D41"/>
    <w:multiLevelType w:val="hybridMultilevel"/>
    <w:tmpl w:val="DF8EFD0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4"/>
    <w:rsid w:val="00085E40"/>
    <w:rsid w:val="000A6699"/>
    <w:rsid w:val="000E13F6"/>
    <w:rsid w:val="000F57B4"/>
    <w:rsid w:val="0012351B"/>
    <w:rsid w:val="001316AE"/>
    <w:rsid w:val="00137D3B"/>
    <w:rsid w:val="001E151C"/>
    <w:rsid w:val="00225CE8"/>
    <w:rsid w:val="00292E15"/>
    <w:rsid w:val="002D4263"/>
    <w:rsid w:val="00307F00"/>
    <w:rsid w:val="00340C78"/>
    <w:rsid w:val="003D011D"/>
    <w:rsid w:val="00407290"/>
    <w:rsid w:val="00445D60"/>
    <w:rsid w:val="00446056"/>
    <w:rsid w:val="00467C70"/>
    <w:rsid w:val="004733F3"/>
    <w:rsid w:val="00475A3D"/>
    <w:rsid w:val="004E230F"/>
    <w:rsid w:val="0051167E"/>
    <w:rsid w:val="00526BC9"/>
    <w:rsid w:val="00592E09"/>
    <w:rsid w:val="0059455F"/>
    <w:rsid w:val="006475D4"/>
    <w:rsid w:val="00676856"/>
    <w:rsid w:val="0070134D"/>
    <w:rsid w:val="007B5DCA"/>
    <w:rsid w:val="007C58AA"/>
    <w:rsid w:val="008260F4"/>
    <w:rsid w:val="008407D4"/>
    <w:rsid w:val="0086208D"/>
    <w:rsid w:val="009C20E2"/>
    <w:rsid w:val="009D2FB3"/>
    <w:rsid w:val="00A41B32"/>
    <w:rsid w:val="00A933A5"/>
    <w:rsid w:val="00AB1124"/>
    <w:rsid w:val="00B02D7C"/>
    <w:rsid w:val="00B21B59"/>
    <w:rsid w:val="00BC702A"/>
    <w:rsid w:val="00BE1589"/>
    <w:rsid w:val="00C154B2"/>
    <w:rsid w:val="00CF27A7"/>
    <w:rsid w:val="00D43FA3"/>
    <w:rsid w:val="00D46544"/>
    <w:rsid w:val="00D56973"/>
    <w:rsid w:val="00D6738D"/>
    <w:rsid w:val="00DB2979"/>
    <w:rsid w:val="00DE13B6"/>
    <w:rsid w:val="00E1457B"/>
    <w:rsid w:val="00E836ED"/>
    <w:rsid w:val="00EA4F07"/>
    <w:rsid w:val="00EE22CE"/>
    <w:rsid w:val="00F07965"/>
    <w:rsid w:val="00F135A4"/>
    <w:rsid w:val="00F325C8"/>
    <w:rsid w:val="00F44978"/>
    <w:rsid w:val="00F77FE4"/>
    <w:rsid w:val="00F872A1"/>
    <w:rsid w:val="00FB5934"/>
    <w:rsid w:val="00FF4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03E3"/>
  <w15:docId w15:val="{8B602559-FD25-4205-B0CA-EAAE7184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260F4"/>
    <w:pPr>
      <w:spacing w:before="100" w:beforeAutospacing="1" w:after="6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0F4"/>
    <w:rPr>
      <w:b/>
      <w:bCs/>
    </w:rPr>
  </w:style>
  <w:style w:type="paragraph" w:customStyle="1" w:styleId="bodytext32">
    <w:name w:val="bodytext32"/>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gvdemetni21">
    <w:name w:val="gvdemetni21"/>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446056"/>
    <w:pPr>
      <w:spacing w:after="120" w:line="240" w:lineRule="auto"/>
      <w:ind w:left="720"/>
      <w:contextualSpacing/>
      <w:jc w:val="both"/>
    </w:pPr>
    <w:rPr>
      <w:rFonts w:ascii="Calibri" w:eastAsia="Times New Roman" w:hAnsi="Calibri" w:cs="Times New Roman"/>
    </w:rPr>
  </w:style>
  <w:style w:type="paragraph" w:styleId="BalonMetni">
    <w:name w:val="Balloon Text"/>
    <w:basedOn w:val="Normal"/>
    <w:link w:val="BalonMetniChar"/>
    <w:uiPriority w:val="99"/>
    <w:semiHidden/>
    <w:unhideWhenUsed/>
    <w:rsid w:val="004E23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230F"/>
    <w:rPr>
      <w:rFonts w:ascii="Tahoma" w:hAnsi="Tahoma" w:cs="Tahoma"/>
      <w:sz w:val="16"/>
      <w:szCs w:val="16"/>
    </w:rPr>
  </w:style>
  <w:style w:type="paragraph" w:customStyle="1" w:styleId="ListeParagraf2">
    <w:name w:val="Liste Paragraf2"/>
    <w:basedOn w:val="Normal"/>
    <w:rsid w:val="00FB593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291">
      <w:bodyDiv w:val="1"/>
      <w:marLeft w:val="0"/>
      <w:marRight w:val="0"/>
      <w:marTop w:val="0"/>
      <w:marBottom w:val="0"/>
      <w:divBdr>
        <w:top w:val="none" w:sz="0" w:space="0" w:color="auto"/>
        <w:left w:val="none" w:sz="0" w:space="0" w:color="auto"/>
        <w:bottom w:val="none" w:sz="0" w:space="0" w:color="auto"/>
        <w:right w:val="none" w:sz="0" w:space="0" w:color="auto"/>
      </w:divBdr>
      <w:divsChild>
        <w:div w:id="2022050056">
          <w:marLeft w:val="0"/>
          <w:marRight w:val="0"/>
          <w:marTop w:val="0"/>
          <w:marBottom w:val="0"/>
          <w:divBdr>
            <w:top w:val="none" w:sz="0" w:space="0" w:color="auto"/>
            <w:left w:val="none" w:sz="0" w:space="0" w:color="auto"/>
            <w:bottom w:val="none" w:sz="0" w:space="0" w:color="auto"/>
            <w:right w:val="none" w:sz="0" w:space="0" w:color="auto"/>
          </w:divBdr>
          <w:divsChild>
            <w:div w:id="1827435017">
              <w:marLeft w:val="0"/>
              <w:marRight w:val="0"/>
              <w:marTop w:val="0"/>
              <w:marBottom w:val="0"/>
              <w:divBdr>
                <w:top w:val="none" w:sz="0" w:space="0" w:color="auto"/>
                <w:left w:val="none" w:sz="0" w:space="0" w:color="auto"/>
                <w:bottom w:val="none" w:sz="0" w:space="0" w:color="auto"/>
                <w:right w:val="none" w:sz="0" w:space="0" w:color="auto"/>
              </w:divBdr>
              <w:divsChild>
                <w:div w:id="1604655509">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867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436">
      <w:bodyDiv w:val="1"/>
      <w:marLeft w:val="0"/>
      <w:marRight w:val="0"/>
      <w:marTop w:val="0"/>
      <w:marBottom w:val="0"/>
      <w:divBdr>
        <w:top w:val="none" w:sz="0" w:space="0" w:color="auto"/>
        <w:left w:val="none" w:sz="0" w:space="0" w:color="auto"/>
        <w:bottom w:val="none" w:sz="0" w:space="0" w:color="auto"/>
        <w:right w:val="none" w:sz="0" w:space="0" w:color="auto"/>
      </w:divBdr>
      <w:divsChild>
        <w:div w:id="1570846181">
          <w:marLeft w:val="0"/>
          <w:marRight w:val="0"/>
          <w:marTop w:val="0"/>
          <w:marBottom w:val="0"/>
          <w:divBdr>
            <w:top w:val="none" w:sz="0" w:space="0" w:color="auto"/>
            <w:left w:val="none" w:sz="0" w:space="0" w:color="auto"/>
            <w:bottom w:val="none" w:sz="0" w:space="0" w:color="auto"/>
            <w:right w:val="none" w:sz="0" w:space="0" w:color="auto"/>
          </w:divBdr>
          <w:divsChild>
            <w:div w:id="727529455">
              <w:marLeft w:val="0"/>
              <w:marRight w:val="0"/>
              <w:marTop w:val="0"/>
              <w:marBottom w:val="0"/>
              <w:divBdr>
                <w:top w:val="none" w:sz="0" w:space="0" w:color="auto"/>
                <w:left w:val="none" w:sz="0" w:space="0" w:color="auto"/>
                <w:bottom w:val="none" w:sz="0" w:space="0" w:color="auto"/>
                <w:right w:val="none" w:sz="0" w:space="0" w:color="auto"/>
              </w:divBdr>
              <w:divsChild>
                <w:div w:id="984822482">
                  <w:marLeft w:val="0"/>
                  <w:marRight w:val="0"/>
                  <w:marTop w:val="0"/>
                  <w:marBottom w:val="0"/>
                  <w:divBdr>
                    <w:top w:val="none" w:sz="0" w:space="0" w:color="auto"/>
                    <w:left w:val="none" w:sz="0" w:space="0" w:color="auto"/>
                    <w:bottom w:val="none" w:sz="0" w:space="0" w:color="auto"/>
                    <w:right w:val="none" w:sz="0" w:space="0" w:color="auto"/>
                  </w:divBdr>
                  <w:divsChild>
                    <w:div w:id="1898591337">
                      <w:marLeft w:val="0"/>
                      <w:marRight w:val="0"/>
                      <w:marTop w:val="0"/>
                      <w:marBottom w:val="0"/>
                      <w:divBdr>
                        <w:top w:val="none" w:sz="0" w:space="0" w:color="auto"/>
                        <w:left w:val="none" w:sz="0" w:space="0" w:color="auto"/>
                        <w:bottom w:val="none" w:sz="0" w:space="0" w:color="auto"/>
                        <w:right w:val="none" w:sz="0" w:space="0" w:color="auto"/>
                      </w:divBdr>
                      <w:divsChild>
                        <w:div w:id="136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4553">
      <w:bodyDiv w:val="1"/>
      <w:marLeft w:val="0"/>
      <w:marRight w:val="0"/>
      <w:marTop w:val="0"/>
      <w:marBottom w:val="0"/>
      <w:divBdr>
        <w:top w:val="none" w:sz="0" w:space="0" w:color="auto"/>
        <w:left w:val="none" w:sz="0" w:space="0" w:color="auto"/>
        <w:bottom w:val="none" w:sz="0" w:space="0" w:color="auto"/>
        <w:right w:val="none" w:sz="0" w:space="0" w:color="auto"/>
      </w:divBdr>
      <w:divsChild>
        <w:div w:id="116678441">
          <w:marLeft w:val="0"/>
          <w:marRight w:val="0"/>
          <w:marTop w:val="0"/>
          <w:marBottom w:val="0"/>
          <w:divBdr>
            <w:top w:val="none" w:sz="0" w:space="0" w:color="auto"/>
            <w:left w:val="none" w:sz="0" w:space="0" w:color="auto"/>
            <w:bottom w:val="none" w:sz="0" w:space="0" w:color="auto"/>
            <w:right w:val="none" w:sz="0" w:space="0" w:color="auto"/>
          </w:divBdr>
          <w:divsChild>
            <w:div w:id="330179146">
              <w:marLeft w:val="0"/>
              <w:marRight w:val="0"/>
              <w:marTop w:val="0"/>
              <w:marBottom w:val="0"/>
              <w:divBdr>
                <w:top w:val="none" w:sz="0" w:space="0" w:color="auto"/>
                <w:left w:val="none" w:sz="0" w:space="0" w:color="auto"/>
                <w:bottom w:val="none" w:sz="0" w:space="0" w:color="auto"/>
                <w:right w:val="none" w:sz="0" w:space="0" w:color="auto"/>
              </w:divBdr>
              <w:divsChild>
                <w:div w:id="1638755549">
                  <w:marLeft w:val="0"/>
                  <w:marRight w:val="0"/>
                  <w:marTop w:val="0"/>
                  <w:marBottom w:val="0"/>
                  <w:divBdr>
                    <w:top w:val="none" w:sz="0" w:space="0" w:color="auto"/>
                    <w:left w:val="none" w:sz="0" w:space="0" w:color="auto"/>
                    <w:bottom w:val="none" w:sz="0" w:space="0" w:color="auto"/>
                    <w:right w:val="none" w:sz="0" w:space="0" w:color="auto"/>
                  </w:divBdr>
                  <w:divsChild>
                    <w:div w:id="1136754386">
                      <w:marLeft w:val="0"/>
                      <w:marRight w:val="0"/>
                      <w:marTop w:val="0"/>
                      <w:marBottom w:val="0"/>
                      <w:divBdr>
                        <w:top w:val="none" w:sz="0" w:space="0" w:color="auto"/>
                        <w:left w:val="none" w:sz="0" w:space="0" w:color="auto"/>
                        <w:bottom w:val="none" w:sz="0" w:space="0" w:color="auto"/>
                        <w:right w:val="none" w:sz="0" w:space="0" w:color="auto"/>
                      </w:divBdr>
                      <w:divsChild>
                        <w:div w:id="1799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143">
      <w:bodyDiv w:val="1"/>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987323507">
              <w:marLeft w:val="0"/>
              <w:marRight w:val="0"/>
              <w:marTop w:val="0"/>
              <w:marBottom w:val="0"/>
              <w:divBdr>
                <w:top w:val="none" w:sz="0" w:space="0" w:color="auto"/>
                <w:left w:val="none" w:sz="0" w:space="0" w:color="auto"/>
                <w:bottom w:val="none" w:sz="0" w:space="0" w:color="auto"/>
                <w:right w:val="none" w:sz="0" w:space="0" w:color="auto"/>
              </w:divBdr>
              <w:divsChild>
                <w:div w:id="568459582">
                  <w:marLeft w:val="0"/>
                  <w:marRight w:val="0"/>
                  <w:marTop w:val="0"/>
                  <w:marBottom w:val="0"/>
                  <w:divBdr>
                    <w:top w:val="none" w:sz="0" w:space="0" w:color="auto"/>
                    <w:left w:val="none" w:sz="0" w:space="0" w:color="auto"/>
                    <w:bottom w:val="none" w:sz="0" w:space="0" w:color="auto"/>
                    <w:right w:val="none" w:sz="0" w:space="0" w:color="auto"/>
                  </w:divBdr>
                  <w:divsChild>
                    <w:div w:id="481436251">
                      <w:marLeft w:val="0"/>
                      <w:marRight w:val="0"/>
                      <w:marTop w:val="0"/>
                      <w:marBottom w:val="0"/>
                      <w:divBdr>
                        <w:top w:val="none" w:sz="0" w:space="0" w:color="auto"/>
                        <w:left w:val="none" w:sz="0" w:space="0" w:color="auto"/>
                        <w:bottom w:val="none" w:sz="0" w:space="0" w:color="auto"/>
                        <w:right w:val="none" w:sz="0" w:space="0" w:color="auto"/>
                      </w:divBdr>
                      <w:divsChild>
                        <w:div w:id="1193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6923">
      <w:bodyDiv w:val="1"/>
      <w:marLeft w:val="0"/>
      <w:marRight w:val="0"/>
      <w:marTop w:val="0"/>
      <w:marBottom w:val="0"/>
      <w:divBdr>
        <w:top w:val="none" w:sz="0" w:space="0" w:color="auto"/>
        <w:left w:val="none" w:sz="0" w:space="0" w:color="auto"/>
        <w:bottom w:val="none" w:sz="0" w:space="0" w:color="auto"/>
        <w:right w:val="none" w:sz="0" w:space="0" w:color="auto"/>
      </w:divBdr>
      <w:divsChild>
        <w:div w:id="460465520">
          <w:marLeft w:val="0"/>
          <w:marRight w:val="0"/>
          <w:marTop w:val="0"/>
          <w:marBottom w:val="0"/>
          <w:divBdr>
            <w:top w:val="none" w:sz="0" w:space="0" w:color="auto"/>
            <w:left w:val="none" w:sz="0" w:space="0" w:color="auto"/>
            <w:bottom w:val="none" w:sz="0" w:space="0" w:color="auto"/>
            <w:right w:val="none" w:sz="0" w:space="0" w:color="auto"/>
          </w:divBdr>
          <w:divsChild>
            <w:div w:id="1872717355">
              <w:marLeft w:val="0"/>
              <w:marRight w:val="0"/>
              <w:marTop w:val="0"/>
              <w:marBottom w:val="0"/>
              <w:divBdr>
                <w:top w:val="none" w:sz="0" w:space="0" w:color="auto"/>
                <w:left w:val="none" w:sz="0" w:space="0" w:color="auto"/>
                <w:bottom w:val="none" w:sz="0" w:space="0" w:color="auto"/>
                <w:right w:val="none" w:sz="0" w:space="0" w:color="auto"/>
              </w:divBdr>
              <w:divsChild>
                <w:div w:id="498933678">
                  <w:marLeft w:val="0"/>
                  <w:marRight w:val="0"/>
                  <w:marTop w:val="0"/>
                  <w:marBottom w:val="0"/>
                  <w:divBdr>
                    <w:top w:val="none" w:sz="0" w:space="0" w:color="auto"/>
                    <w:left w:val="none" w:sz="0" w:space="0" w:color="auto"/>
                    <w:bottom w:val="none" w:sz="0" w:space="0" w:color="auto"/>
                    <w:right w:val="none" w:sz="0" w:space="0" w:color="auto"/>
                  </w:divBdr>
                  <w:divsChild>
                    <w:div w:id="807092363">
                      <w:marLeft w:val="0"/>
                      <w:marRight w:val="0"/>
                      <w:marTop w:val="0"/>
                      <w:marBottom w:val="0"/>
                      <w:divBdr>
                        <w:top w:val="none" w:sz="0" w:space="0" w:color="auto"/>
                        <w:left w:val="none" w:sz="0" w:space="0" w:color="auto"/>
                        <w:bottom w:val="none" w:sz="0" w:space="0" w:color="auto"/>
                        <w:right w:val="none" w:sz="0" w:space="0" w:color="auto"/>
                      </w:divBdr>
                      <w:divsChild>
                        <w:div w:id="18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53">
      <w:bodyDiv w:val="1"/>
      <w:marLeft w:val="0"/>
      <w:marRight w:val="0"/>
      <w:marTop w:val="0"/>
      <w:marBottom w:val="0"/>
      <w:divBdr>
        <w:top w:val="none" w:sz="0" w:space="0" w:color="auto"/>
        <w:left w:val="none" w:sz="0" w:space="0" w:color="auto"/>
        <w:bottom w:val="none" w:sz="0" w:space="0" w:color="auto"/>
        <w:right w:val="none" w:sz="0" w:space="0" w:color="auto"/>
      </w:divBdr>
      <w:divsChild>
        <w:div w:id="889413741">
          <w:marLeft w:val="0"/>
          <w:marRight w:val="0"/>
          <w:marTop w:val="0"/>
          <w:marBottom w:val="0"/>
          <w:divBdr>
            <w:top w:val="none" w:sz="0" w:space="0" w:color="auto"/>
            <w:left w:val="none" w:sz="0" w:space="0" w:color="auto"/>
            <w:bottom w:val="none" w:sz="0" w:space="0" w:color="auto"/>
            <w:right w:val="none" w:sz="0" w:space="0" w:color="auto"/>
          </w:divBdr>
          <w:divsChild>
            <w:div w:id="1286422787">
              <w:marLeft w:val="0"/>
              <w:marRight w:val="0"/>
              <w:marTop w:val="0"/>
              <w:marBottom w:val="0"/>
              <w:divBdr>
                <w:top w:val="none" w:sz="0" w:space="0" w:color="auto"/>
                <w:left w:val="none" w:sz="0" w:space="0" w:color="auto"/>
                <w:bottom w:val="none" w:sz="0" w:space="0" w:color="auto"/>
                <w:right w:val="none" w:sz="0" w:space="0" w:color="auto"/>
              </w:divBdr>
              <w:divsChild>
                <w:div w:id="1909922383">
                  <w:marLeft w:val="0"/>
                  <w:marRight w:val="0"/>
                  <w:marTop w:val="0"/>
                  <w:marBottom w:val="0"/>
                  <w:divBdr>
                    <w:top w:val="none" w:sz="0" w:space="0" w:color="auto"/>
                    <w:left w:val="none" w:sz="0" w:space="0" w:color="auto"/>
                    <w:bottom w:val="none" w:sz="0" w:space="0" w:color="auto"/>
                    <w:right w:val="none" w:sz="0" w:space="0" w:color="auto"/>
                  </w:divBdr>
                  <w:divsChild>
                    <w:div w:id="701630788">
                      <w:marLeft w:val="0"/>
                      <w:marRight w:val="0"/>
                      <w:marTop w:val="0"/>
                      <w:marBottom w:val="0"/>
                      <w:divBdr>
                        <w:top w:val="none" w:sz="0" w:space="0" w:color="auto"/>
                        <w:left w:val="none" w:sz="0" w:space="0" w:color="auto"/>
                        <w:bottom w:val="none" w:sz="0" w:space="0" w:color="auto"/>
                        <w:right w:val="none" w:sz="0" w:space="0" w:color="auto"/>
                      </w:divBdr>
                      <w:divsChild>
                        <w:div w:id="140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499</Words>
  <Characters>2847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Adnan</cp:lastModifiedBy>
  <cp:revision>24</cp:revision>
  <cp:lastPrinted>2019-09-20T08:30:00Z</cp:lastPrinted>
  <dcterms:created xsi:type="dcterms:W3CDTF">2019-09-19T12:04:00Z</dcterms:created>
  <dcterms:modified xsi:type="dcterms:W3CDTF">2021-10-14T12:42:00Z</dcterms:modified>
</cp:coreProperties>
</file>